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CE" w:rsidRPr="00EE47B4" w:rsidRDefault="00770ECE" w:rsidP="00770ECE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EE47B4">
        <w:rPr>
          <w:rStyle w:val="c15"/>
          <w:rFonts w:ascii="Comic Sans MS" w:hAnsi="Comic Sans MS" w:cs="Arial"/>
          <w:b/>
          <w:bCs/>
          <w:i/>
          <w:iCs/>
          <w:color w:val="000000"/>
          <w:sz w:val="32"/>
          <w:szCs w:val="32"/>
        </w:rPr>
        <w:t>Памятка для родителей</w:t>
      </w:r>
    </w:p>
    <w:p w:rsidR="00770ECE" w:rsidRPr="00EE47B4" w:rsidRDefault="00770ECE" w:rsidP="00770ECE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EE47B4">
        <w:rPr>
          <w:rStyle w:val="c4"/>
          <w:rFonts w:ascii="Comic Sans MS" w:hAnsi="Comic Sans MS" w:cs="Arial"/>
          <w:b/>
          <w:bCs/>
          <w:i/>
          <w:iCs/>
          <w:color w:val="000000"/>
          <w:sz w:val="32"/>
          <w:szCs w:val="32"/>
        </w:rPr>
        <w:t> «Играйте дома с ребенком в подвижные игры»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Подвижные игры в значительно большей степени,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           Поэтому очень важно, чтобы ребенок имел достаточно времени и возможностей для игры, необходимым материалом и опорой которой являются игрушки.</w:t>
      </w:r>
    </w:p>
    <w:p w:rsidR="00770ECE" w:rsidRDefault="00770ECE" w:rsidP="00770ECE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 xml:space="preserve">Покупая </w:t>
      </w:r>
      <w:proofErr w:type="gramStart"/>
      <w:r>
        <w:rPr>
          <w:rStyle w:val="c2"/>
          <w:i/>
          <w:iCs/>
          <w:color w:val="000000"/>
        </w:rPr>
        <w:t>игрушку</w:t>
      </w:r>
      <w:proofErr w:type="gramEnd"/>
      <w:r>
        <w:rPr>
          <w:rStyle w:val="c2"/>
          <w:i/>
          <w:iCs/>
          <w:color w:val="000000"/>
        </w:rPr>
        <w:t xml:space="preserve"> не забудьте научить ребёнка играть в неё</w:t>
      </w:r>
    </w:p>
    <w:p w:rsidR="00770ECE" w:rsidRDefault="00770ECE" w:rsidP="00770ECE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Играть или не играть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– это пустое развлечение и играть вовсе не обязательно. Однако, в дошкольном возрасте именно игра – главная развивающая деятельность. Ни одно другое занятие в этом возрасте не способствует развитию так, как игра. Игра в дошкольном возрасте – главный способ познания мира.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желаний. Дошкольный возраст – время игры. </w:t>
      </w:r>
      <w:proofErr w:type="gramStart"/>
      <w:r>
        <w:rPr>
          <w:rStyle w:val="c2"/>
          <w:color w:val="000000"/>
        </w:rPr>
        <w:t>Играя, ребёнок начинает воображать, представлять, стремиться стать другим – умнее, сильнее, взрослее.</w:t>
      </w:r>
      <w:proofErr w:type="gramEnd"/>
      <w:r>
        <w:rPr>
          <w:rStyle w:val="c2"/>
          <w:color w:val="000000"/>
        </w:rPr>
        <w:t xml:space="preserve"> Игра – это единственная деятельность, которая делает видимой для ребенка внутреннюю жизнь других. В результате формируется и собственный внутренний мир малыша, и понимание этого своего мира. В игре ребенок принимает на себя определенную роль, т.е. действует так, как должен поступать выбранный им персонаж. Таким образом, ребенок учится действовать в соответствии с определенными правилами, и добровольно (даже с удовольствием) подчинять свое поведение этим правилам. Эта способность просто необходима в дальнейшем, прежде всего в школе. В игре зарождается и развивается воображение, складываются представления ребёнка о добре и зле, красивом и некрасивом, хорошем и плохом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Игры воспитывают у детей необходимые им в школьной и дальнейшей жизни качества и прикладные навыки, развивают чувство коллективизма и дисциплинированности, умение владеть собой в самых разных ситуациях. В них наиболее полно раскрываются заложенные в ребенке личностные возможности.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играх между родителями и малышом возникает дружба, взаимопонимание, а это бывает не во всех семьях. Важно только на все последующие годы сохранить такие отношения. Они предотвратят многие неприятности и беды.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Мы предлагаем вам несколько подвижных игр: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ЧЕРЕЗ РУЧЕЕК        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Задачи: Развивать у ребенка ловкость, упражнять в прыжках на обеих ногах, в равновесии.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Описание:</w:t>
      </w:r>
      <w:r>
        <w:rPr>
          <w:rStyle w:val="c2"/>
          <w:color w:val="000000"/>
        </w:rPr>
        <w:t> 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слову «Пошли!»  ребенок перебирается через ручеек. Если оступился, отходит в сторону – «сушить обувь».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ПОПАДИ МЕШОЧКОМ В КРУГ  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Задачи: Развивать у ребенка умение действовать по сигналу. Упражнять в метании правой и левой рукой.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Описание:</w:t>
      </w:r>
      <w:r>
        <w:rPr>
          <w:rStyle w:val="c2"/>
          <w:color w:val="000000"/>
        </w:rPr>
        <w:t xml:space="preserve"> В центре круга выложен из веревки кружок, концы веревки связаны, круг можно начертить, или положить обруч. Диаметр круга – 2 метра. Ребенок находятся на расстоянии 1-2 метров от круга. В руках мешочки с песком. По слову родителя «Бросай!», </w:t>
      </w:r>
      <w:r>
        <w:rPr>
          <w:rStyle w:val="c2"/>
          <w:color w:val="000000"/>
        </w:rPr>
        <w:lastRenderedPageBreak/>
        <w:t>он бросает свой мешочек в круг. «Подними мешочек!» - говорит родитель. Ребенок поднимают мешочек, становятся на место. Ребенок бросает другой рукой.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«САМОЛЁТЫ»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Ребенок - летчик стоит за линией, нарисованной на земле. На слова родителя: «Самолёт заводит пропеллер» "Самолет полетел" ребенок отводят руки в стороны, и бегает в разных направлениях. На слова: "Самолет присел" ребенок  приседает, руки опускает вниз. На слова "Самолет на место!" ребенок возвращается за линию и стоит ровно.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«</w:t>
      </w:r>
      <w:proofErr w:type="gramStart"/>
      <w:r>
        <w:rPr>
          <w:rStyle w:val="c2"/>
          <w:b/>
          <w:bCs/>
          <w:color w:val="000000"/>
        </w:rPr>
        <w:t>НАЙДИ</w:t>
      </w:r>
      <w:proofErr w:type="gramEnd"/>
      <w:r>
        <w:rPr>
          <w:rStyle w:val="c2"/>
          <w:b/>
          <w:bCs/>
          <w:color w:val="000000"/>
        </w:rPr>
        <w:t xml:space="preserve"> ГДЕ СПРЯТАНО!»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Задачи: Развивать  внимание ребёнка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Описание:</w:t>
      </w:r>
      <w:r>
        <w:rPr>
          <w:rStyle w:val="c2"/>
          <w:color w:val="000000"/>
        </w:rPr>
        <w:t> Ребенок сидит с одной стороны комнаты. Родитель показывает ребенку игрушку или флажок, который он будет прятать. Родитель предлагает отвернуться. Сам  отходит от ребенка на несколько шагов и прячет флажок, после чего говорит: "Ищи!" Ребенок начинает искать.  Можно подсказывать  ребёнку место нахождения игрушку словами «Горячо», «Тепло», «Холодно»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«У МЕДВЕДЯ ВО БОРУ»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Описание: </w:t>
      </w:r>
      <w:r>
        <w:rPr>
          <w:rStyle w:val="c2"/>
          <w:color w:val="000000"/>
        </w:rPr>
        <w:t>Выбирается водящий – медведь, он становится на определенное место – в берлоге. Остальные играющие – взрослые. Они располагаются на другой стороне площадки в своем доме. Пространство между домом и берлогой медведя – лес (бор), взрослые идут в бор за грибами и ягодами, постепенно приближаясь к медведю. Во время сбора грибов и ягод взрослые припевают: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У медведя </w:t>
      </w:r>
      <w:proofErr w:type="gramStart"/>
      <w:r>
        <w:rPr>
          <w:rStyle w:val="c2"/>
          <w:color w:val="000000"/>
        </w:rPr>
        <w:t>во</w:t>
      </w:r>
      <w:proofErr w:type="gramEnd"/>
      <w:r>
        <w:rPr>
          <w:rStyle w:val="c2"/>
          <w:color w:val="000000"/>
        </w:rPr>
        <w:t xml:space="preserve"> бору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Грибы, ягоды беру.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 медведь не спит,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Всё на нас рычит!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медведю, и спасаются у себя дома, (меняются ролями).</w:t>
      </w:r>
    </w:p>
    <w:p w:rsidR="00770ECE" w:rsidRDefault="00770ECE" w:rsidP="00770ECE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«ПО РОВНЕНЬКОЙ ДОРОЖКЕ»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Описание:</w:t>
      </w:r>
      <w:r>
        <w:rPr>
          <w:rStyle w:val="c2"/>
          <w:color w:val="000000"/>
        </w:rPr>
        <w:t>   Воспитатель предлагает детям построиться  в колонну друг за другом и пойти погулять.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 ровненькой дорожке,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 ровненькой дорожке,      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Шагают наши ножки: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Раз, два, раз, два.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 камешкам, по камешкам,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ямку – </w:t>
      </w:r>
      <w:proofErr w:type="gramStart"/>
      <w:r>
        <w:rPr>
          <w:rStyle w:val="c2"/>
          <w:color w:val="000000"/>
        </w:rPr>
        <w:t>бух</w:t>
      </w:r>
      <w:proofErr w:type="gramEnd"/>
      <w:r>
        <w:rPr>
          <w:rStyle w:val="c2"/>
          <w:color w:val="000000"/>
        </w:rPr>
        <w:t>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Дети идут, на слова «по камешкам, по камешкам»  прыгают на двух ногах,  продвигаясь вперёд на слова «в ямку – </w:t>
      </w:r>
      <w:proofErr w:type="gramStart"/>
      <w:r>
        <w:rPr>
          <w:rStyle w:val="c2"/>
          <w:color w:val="000000"/>
        </w:rPr>
        <w:t>бух</w:t>
      </w:r>
      <w:proofErr w:type="gramEnd"/>
      <w:r>
        <w:rPr>
          <w:rStyle w:val="c2"/>
          <w:color w:val="000000"/>
        </w:rPr>
        <w:t>», присаживаются на корточки. «Вылезли из ямы», - говорит воспитатель, и дети поднимаются. Игра повторяется.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            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Игра «АВТОМОБИЛИ»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Описание игры: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Дети «автомобили» стоят на одной стороне площадки. Воспитатель меняет цвета на светофоре. Дети действуют по сигналу светофора.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Красный – стоят на месте.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Желтый – внимание «заводят мотор».</w:t>
      </w:r>
    </w:p>
    <w:p w:rsidR="00770ECE" w:rsidRDefault="00770ECE" w:rsidP="00770EC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Зелёный – начинают движение.</w:t>
      </w:r>
    </w:p>
    <w:p w:rsidR="001E5C46" w:rsidRPr="00EE47B4" w:rsidRDefault="00770ECE" w:rsidP="00EE47B4">
      <w:pPr>
        <w:pStyle w:val="c3"/>
        <w:shd w:val="clear" w:color="auto" w:fill="FFFFFF"/>
        <w:spacing w:before="0" w:beforeAutospacing="0" w:after="0" w:afterAutospacing="0"/>
        <w:ind w:left="180" w:firstLine="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Вечер, проведённый со своим малышом, может быть гораздо интересней нескончаемой болтовни по телефону и «хождения» по кнопкам пульта или клавиатуры. Игры с ребёнком помогают повернуть время вспять и хотя бы ненадолго снова оказаться в детстве.</w:t>
      </w:r>
      <w:bookmarkStart w:id="0" w:name="_GoBack"/>
      <w:bookmarkEnd w:id="0"/>
    </w:p>
    <w:sectPr w:rsidR="001E5C46" w:rsidRPr="00EE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D"/>
    <w:rsid w:val="000F776A"/>
    <w:rsid w:val="001C7E8C"/>
    <w:rsid w:val="001E5C46"/>
    <w:rsid w:val="005C4DD1"/>
    <w:rsid w:val="00770ECE"/>
    <w:rsid w:val="00866D6D"/>
    <w:rsid w:val="00EE47B4"/>
    <w:rsid w:val="00F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70ECE"/>
  </w:style>
  <w:style w:type="character" w:customStyle="1" w:styleId="c4">
    <w:name w:val="c4"/>
    <w:basedOn w:val="a0"/>
    <w:rsid w:val="00770ECE"/>
  </w:style>
  <w:style w:type="paragraph" w:customStyle="1" w:styleId="c3">
    <w:name w:val="c3"/>
    <w:basedOn w:val="a"/>
    <w:rsid w:val="0077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0ECE"/>
  </w:style>
  <w:style w:type="paragraph" w:customStyle="1" w:styleId="c6">
    <w:name w:val="c6"/>
    <w:basedOn w:val="a"/>
    <w:rsid w:val="0077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7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70ECE"/>
  </w:style>
  <w:style w:type="character" w:customStyle="1" w:styleId="c4">
    <w:name w:val="c4"/>
    <w:basedOn w:val="a0"/>
    <w:rsid w:val="00770ECE"/>
  </w:style>
  <w:style w:type="paragraph" w:customStyle="1" w:styleId="c3">
    <w:name w:val="c3"/>
    <w:basedOn w:val="a"/>
    <w:rsid w:val="0077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0ECE"/>
  </w:style>
  <w:style w:type="paragraph" w:customStyle="1" w:styleId="c6">
    <w:name w:val="c6"/>
    <w:basedOn w:val="a"/>
    <w:rsid w:val="0077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Павлентий</cp:lastModifiedBy>
  <cp:revision>5</cp:revision>
  <dcterms:created xsi:type="dcterms:W3CDTF">2019-09-19T17:59:00Z</dcterms:created>
  <dcterms:modified xsi:type="dcterms:W3CDTF">2020-01-11T18:00:00Z</dcterms:modified>
</cp:coreProperties>
</file>