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7D" w:rsidRDefault="00B35A7D" w:rsidP="00E4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FD39C" wp14:editId="40F5F811">
            <wp:extent cx="5940425" cy="1856740"/>
            <wp:effectExtent l="0" t="0" r="3175" b="0"/>
            <wp:docPr id="1" name="Рисунок 1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38" w:rsidRPr="00A40638" w:rsidRDefault="00A40638" w:rsidP="00E4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0638">
        <w:rPr>
          <w:rFonts w:ascii="Times New Roman" w:hAnsi="Times New Roman" w:cs="Times New Roman"/>
          <w:b/>
          <w:sz w:val="28"/>
          <w:szCs w:val="28"/>
        </w:rPr>
        <w:t xml:space="preserve"> о родительском комитете МДОУ </w:t>
      </w:r>
      <w:r w:rsidR="00E45A6E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Pr="00A40638">
        <w:rPr>
          <w:rFonts w:ascii="Times New Roman" w:hAnsi="Times New Roman" w:cs="Times New Roman"/>
          <w:b/>
          <w:sz w:val="28"/>
          <w:szCs w:val="28"/>
        </w:rPr>
        <w:t>«Малыш»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1. Общее положение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законом РФ № 273-ФЗ «Об образовании в Российской Федерации», </w:t>
      </w:r>
      <w:r w:rsidR="0085059A">
        <w:rPr>
          <w:rFonts w:ascii="Times New Roman" w:hAnsi="Times New Roman" w:cs="Times New Roman"/>
          <w:sz w:val="28"/>
          <w:szCs w:val="28"/>
        </w:rPr>
        <w:t>Семейным кодексом РФ, Уставом М</w:t>
      </w:r>
      <w:r w:rsidRPr="00A40638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1.2. Родительский комите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 постоянный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родителей, опекунов (законных представителей), общественности и ДОУ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1.3. Решения Родительского комитета рассматриваются на Общем собрании ДОУ.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1.4.Изменения и дополнения в настоящее положение вносятся Родительским комитетом ДОУ и принимаются на его заседании.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1.5.Срок данного положения не ограничен. Данное положение действует до принятия нового.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 2.Оновные задачи Родительского комитета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2.1.Основными задачами Родительского комитета являются: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>овместная работа с ДОУ по реализации политики в области дошкольного образования; - обсуждение основных направлений развития ДОУ; -координация дейс</w:t>
      </w:r>
      <w:r w:rsidR="00B35A7D">
        <w:rPr>
          <w:rFonts w:ascii="Times New Roman" w:hAnsi="Times New Roman" w:cs="Times New Roman"/>
          <w:sz w:val="28"/>
          <w:szCs w:val="28"/>
        </w:rPr>
        <w:t>твий родительской общественност</w:t>
      </w:r>
      <w:r w:rsidRPr="00A40638">
        <w:rPr>
          <w:rFonts w:ascii="Times New Roman" w:hAnsi="Times New Roman" w:cs="Times New Roman"/>
          <w:sz w:val="28"/>
          <w:szCs w:val="28"/>
        </w:rPr>
        <w:t>и педагогического коллектива по вопросам образования, воспитания -защита прав и интересов воспитанников; - защита прав интересов родителей (</w:t>
      </w:r>
      <w:bookmarkStart w:id="0" w:name="_GoBack"/>
      <w:bookmarkEnd w:id="0"/>
      <w:r w:rsidRPr="00A40638">
        <w:rPr>
          <w:rFonts w:ascii="Times New Roman" w:hAnsi="Times New Roman" w:cs="Times New Roman"/>
          <w:sz w:val="28"/>
          <w:szCs w:val="28"/>
        </w:rPr>
        <w:t xml:space="preserve">законных представителей); -организации и проведении совместных мероприятий (праздников, досугов);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3. </w:t>
      </w:r>
      <w:r w:rsidRPr="00A40638">
        <w:rPr>
          <w:rFonts w:ascii="Times New Roman" w:hAnsi="Times New Roman" w:cs="Times New Roman"/>
          <w:b/>
          <w:sz w:val="28"/>
          <w:szCs w:val="28"/>
        </w:rPr>
        <w:t>ФУНКЦИИ Родительского комитета</w:t>
      </w:r>
      <w:r w:rsidRPr="00A4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lastRenderedPageBreak/>
        <w:t>- обсуждает Устав и другие локальные акты, касающиеся взаимодействия с представителями воспитанников; - участвуют в определении образовательной воспитательной и оздоровительной деятельности ДОУ; - вносит предложения по вопросам содержания форм и методов образовательного процесса, планирования деятельности ДОУ; - 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отовности детей к школьному обучению; - участвует в подведении итогов деятельности ДОУ за учебный год по вопросам работы с родительской общественностью:- вносит предложения по совершенствованию педагогического процесса в ДОУ; - участвует в совместных с родителями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законными </w:t>
      </w:r>
      <w:r>
        <w:rPr>
          <w:rFonts w:ascii="Times New Roman" w:hAnsi="Times New Roman" w:cs="Times New Roman"/>
          <w:sz w:val="28"/>
          <w:szCs w:val="28"/>
        </w:rPr>
        <w:t>представителями ) мероприятиях.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 4. Права Родительского комитета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 4.1 Родительский комитет имеет право; - принимать участие в управлении ДОУ, в обсуждении локальных актов; - требовать у заведующего ДОУ выполнения его решений.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 Организация управления Родительским комитетом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5.1. В состав родительского комитета входит 1 представитель от группы;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5.2 В необходимых случаях на заседании комитета приглашаются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 - педагогические, медицинские работники, представители учредителя и общественных организаций; - приглашенные на заседание пользуются правом совещательного голоса.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5.3 Родительский комитет выбирает из своего состава председателя и секретаря на учебный год;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5.4 Председатель родительского комитета: - организует деятельность родительского комитета;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 xml:space="preserve">пределяет повестку дня; - контролирует выполнение решений Родительского комитета; - взаимодействует с руководителем ДОУ по вопросам управления.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5.5 Заседание родительского комитета проводится не реже 1 раз в квартал.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5.6 Заседание Родительского комитета правомочно, если на нем присутствовало не менее половины его состава.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6. Взаимосвязи Родительского комитета с органами самоуправления учреждения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0638">
        <w:rPr>
          <w:rFonts w:ascii="Times New Roman" w:hAnsi="Times New Roman" w:cs="Times New Roman"/>
          <w:sz w:val="28"/>
          <w:szCs w:val="28"/>
        </w:rPr>
        <w:t>1 Родительский комитет взаимодействует с другими органами само</w:t>
      </w:r>
      <w:r w:rsidR="007B31B3">
        <w:rPr>
          <w:rFonts w:ascii="Times New Roman" w:hAnsi="Times New Roman" w:cs="Times New Roman"/>
          <w:sz w:val="28"/>
          <w:szCs w:val="28"/>
        </w:rPr>
        <w:t>управления ДОУ (Общее собрание</w:t>
      </w:r>
      <w:r w:rsidRPr="00A40638">
        <w:rPr>
          <w:rFonts w:ascii="Times New Roman" w:hAnsi="Times New Roman" w:cs="Times New Roman"/>
          <w:sz w:val="28"/>
          <w:szCs w:val="28"/>
        </w:rPr>
        <w:t>, педагогический совет,</w:t>
      </w:r>
      <w:r w:rsidR="007B31B3">
        <w:rPr>
          <w:rFonts w:ascii="Times New Roman" w:hAnsi="Times New Roman" w:cs="Times New Roman"/>
          <w:sz w:val="28"/>
          <w:szCs w:val="28"/>
        </w:rPr>
        <w:t xml:space="preserve"> Управляющий совет</w:t>
      </w:r>
      <w:r w:rsidRPr="00A406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7. Ответственность Родительского комитета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7. 1 Родительский комитет несёт ответственность: - за выполнение своих функциональных задач и функций; </w:t>
      </w:r>
      <w:proofErr w:type="gramStart"/>
      <w:r w:rsidRPr="00A4063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40638">
        <w:rPr>
          <w:rFonts w:ascii="Times New Roman" w:hAnsi="Times New Roman" w:cs="Times New Roman"/>
          <w:sz w:val="28"/>
          <w:szCs w:val="28"/>
        </w:rPr>
        <w:t>оответствие принимаемых решений законодательству РФ, нормативно - правовым актам.</w:t>
      </w:r>
    </w:p>
    <w:p w:rsidR="00A40638" w:rsidRPr="00A40638" w:rsidRDefault="00A40638" w:rsidP="00A4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38">
        <w:rPr>
          <w:rFonts w:ascii="Times New Roman" w:hAnsi="Times New Roman" w:cs="Times New Roman"/>
          <w:b/>
          <w:sz w:val="28"/>
          <w:szCs w:val="28"/>
        </w:rPr>
        <w:t xml:space="preserve">8. Делопроизводство Родительского комитета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 xml:space="preserve">8.1 Заседание Родительского комитета оформляется протоколом; </w:t>
      </w:r>
    </w:p>
    <w:p w:rsid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8.2 В книге протоколов фиксируется : - дата проведения заседания; - количество присутствующих; - повестка ДНЯ; - предложения и рекомендации ро</w:t>
      </w:r>
      <w:r w:rsidR="007B31B3">
        <w:rPr>
          <w:rFonts w:ascii="Times New Roman" w:hAnsi="Times New Roman" w:cs="Times New Roman"/>
          <w:sz w:val="28"/>
          <w:szCs w:val="28"/>
        </w:rPr>
        <w:t>дителе</w:t>
      </w:r>
      <w:proofErr w:type="gramStart"/>
      <w:r w:rsidR="007B31B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B31B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A40638">
        <w:rPr>
          <w:rFonts w:ascii="Times New Roman" w:hAnsi="Times New Roman" w:cs="Times New Roman"/>
          <w:sz w:val="28"/>
          <w:szCs w:val="28"/>
        </w:rPr>
        <w:t xml:space="preserve">), педагогов и членов коллектива. </w:t>
      </w:r>
    </w:p>
    <w:p w:rsidR="0068697E" w:rsidRPr="00A40638" w:rsidRDefault="00A40638" w:rsidP="00A40638">
      <w:pPr>
        <w:jc w:val="both"/>
        <w:rPr>
          <w:rFonts w:ascii="Times New Roman" w:hAnsi="Times New Roman" w:cs="Times New Roman"/>
          <w:sz w:val="28"/>
          <w:szCs w:val="28"/>
        </w:rPr>
      </w:pPr>
      <w:r w:rsidRPr="00A40638">
        <w:rPr>
          <w:rFonts w:ascii="Times New Roman" w:hAnsi="Times New Roman" w:cs="Times New Roman"/>
          <w:sz w:val="28"/>
          <w:szCs w:val="28"/>
        </w:rPr>
        <w:t>8.3 Протоколы подписываются председателем и секретарем Родительского комитета. Нумерация протоколов ведется с начала учебного года.</w:t>
      </w:r>
    </w:p>
    <w:sectPr w:rsidR="0068697E" w:rsidRPr="00A40638" w:rsidSect="00C8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8"/>
    <w:rsid w:val="005D6486"/>
    <w:rsid w:val="0068697E"/>
    <w:rsid w:val="007B31B3"/>
    <w:rsid w:val="0085059A"/>
    <w:rsid w:val="0098764D"/>
    <w:rsid w:val="00A32C13"/>
    <w:rsid w:val="00A40638"/>
    <w:rsid w:val="00AE7E56"/>
    <w:rsid w:val="00B35A7D"/>
    <w:rsid w:val="00C81A12"/>
    <w:rsid w:val="00E45A6E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4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4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2015-11-23T08:37:00Z</cp:lastPrinted>
  <dcterms:created xsi:type="dcterms:W3CDTF">2015-11-17T09:26:00Z</dcterms:created>
  <dcterms:modified xsi:type="dcterms:W3CDTF">2015-12-01T10:01:00Z</dcterms:modified>
</cp:coreProperties>
</file>